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8B" w:rsidRPr="00F75D8B" w:rsidRDefault="003547C1" w:rsidP="00F75D8B">
      <w:pPr>
        <w:jc w:val="right"/>
      </w:pPr>
      <w:r>
        <w:t>Kluczbork</w:t>
      </w:r>
      <w:r w:rsidR="00797AE9">
        <w:t>, dnia   6.03.</w:t>
      </w:r>
      <w:r>
        <w:t>2017</w:t>
      </w:r>
      <w:r w:rsidR="00F75D8B" w:rsidRPr="00F75D8B">
        <w:t xml:space="preserve"> r. </w:t>
      </w:r>
    </w:p>
    <w:p w:rsidR="00F75D8B" w:rsidRPr="00F75D8B" w:rsidRDefault="00797AE9" w:rsidP="00F75D8B">
      <w:r>
        <w:t>Nr sprawy:</w:t>
      </w:r>
      <w:r w:rsidR="005F4607">
        <w:t xml:space="preserve"> </w:t>
      </w:r>
      <w:r>
        <w:t>GM.271.10.2017.MC</w:t>
      </w:r>
    </w:p>
    <w:p w:rsidR="00BF3764" w:rsidRPr="00F75D8B" w:rsidRDefault="00BF3764" w:rsidP="00F75D8B">
      <w:pPr>
        <w:rPr>
          <w:b/>
        </w:rPr>
      </w:pPr>
    </w:p>
    <w:p w:rsidR="00F75D8B" w:rsidRPr="005F4607" w:rsidRDefault="00F75D8B" w:rsidP="00E909E4">
      <w:pPr>
        <w:jc w:val="center"/>
        <w:rPr>
          <w:b/>
        </w:rPr>
      </w:pPr>
      <w:r w:rsidRPr="005F4607">
        <w:rPr>
          <w:b/>
        </w:rPr>
        <w:t>Informacja o planowanym partnerstwie</w:t>
      </w:r>
      <w:r w:rsidR="00797AE9" w:rsidRPr="005F4607">
        <w:rPr>
          <w:b/>
        </w:rPr>
        <w:t xml:space="preserve"> </w:t>
      </w:r>
      <w:proofErr w:type="spellStart"/>
      <w:r w:rsidR="00BF3764" w:rsidRPr="005F4607">
        <w:rPr>
          <w:b/>
        </w:rPr>
        <w:t>publiczno–p</w:t>
      </w:r>
      <w:r w:rsidRPr="005F4607">
        <w:rPr>
          <w:b/>
        </w:rPr>
        <w:t>rywatnym</w:t>
      </w:r>
      <w:proofErr w:type="spellEnd"/>
    </w:p>
    <w:p w:rsidR="003547C1" w:rsidRDefault="003547C1" w:rsidP="00F75D8B">
      <w:pPr>
        <w:jc w:val="both"/>
      </w:pPr>
    </w:p>
    <w:p w:rsidR="003547C1" w:rsidRDefault="00797AE9" w:rsidP="003547C1">
      <w:pPr>
        <w:jc w:val="both"/>
        <w:rPr>
          <w:b/>
          <w:i/>
        </w:rPr>
      </w:pPr>
      <w:r>
        <w:t xml:space="preserve">          </w:t>
      </w:r>
      <w:r w:rsidR="003547C1">
        <w:t>Na</w:t>
      </w:r>
      <w:r w:rsidR="00F75D8B" w:rsidRPr="00F75D8B">
        <w:t xml:space="preserve"> podstawie art. 5 ustawy z dnia 19 grudnia 2018 r. o partnerstwie </w:t>
      </w:r>
      <w:r w:rsidR="00E909E4">
        <w:t>publiczno - prywatnym (</w:t>
      </w:r>
      <w:r w:rsidR="003547C1">
        <w:t>t</w:t>
      </w:r>
      <w:r w:rsidR="00F75D8B" w:rsidRPr="00F75D8B">
        <w:t xml:space="preserve">j. Dz.U. z 2015 r. poz. 696 z </w:t>
      </w:r>
      <w:proofErr w:type="spellStart"/>
      <w:r w:rsidR="00F75D8B" w:rsidRPr="00F75D8B">
        <w:t>późn</w:t>
      </w:r>
      <w:proofErr w:type="spellEnd"/>
      <w:r w:rsidR="00F75D8B" w:rsidRPr="00F75D8B">
        <w:t>. zm.</w:t>
      </w:r>
      <w:r w:rsidR="003547C1">
        <w:t>) Gmina Kluczbork</w:t>
      </w:r>
      <w:r w:rsidR="00F75D8B" w:rsidRPr="00F75D8B">
        <w:t>informuje o planowanym partne</w:t>
      </w:r>
      <w:r>
        <w:t xml:space="preserve">rstwie publiczno – prywatny </w:t>
      </w:r>
      <w:r w:rsidR="00F75D8B" w:rsidRPr="00F75D8B">
        <w:t>w zakresie re</w:t>
      </w:r>
      <w:r w:rsidR="003547C1">
        <w:t xml:space="preserve">alizacji przedsięwzięcia pn.: </w:t>
      </w:r>
      <w:r w:rsidR="00F75D8B" w:rsidRPr="00F75D8B">
        <w:t>„</w:t>
      </w:r>
      <w:r w:rsidR="003547C1" w:rsidRPr="003547C1">
        <w:rPr>
          <w:b/>
          <w:i/>
        </w:rPr>
        <w:t>Przebudowa oraz rozbudo</w:t>
      </w:r>
      <w:r w:rsidR="003547C1">
        <w:rPr>
          <w:b/>
          <w:i/>
        </w:rPr>
        <w:t>wa krytej pływalni w Kluczborku</w:t>
      </w:r>
      <w:r w:rsidR="003547C1">
        <w:rPr>
          <w:b/>
          <w:i/>
        </w:rPr>
        <w:br/>
      </w:r>
      <w:r w:rsidR="00613BFA" w:rsidRPr="00613BFA">
        <w:rPr>
          <w:b/>
          <w:i/>
        </w:rPr>
        <w:t>w ramach partnerstwa publiczno-prywatnego</w:t>
      </w:r>
      <w:r w:rsidR="00613BFA">
        <w:rPr>
          <w:b/>
          <w:i/>
        </w:rPr>
        <w:t>”</w:t>
      </w:r>
      <w:bookmarkStart w:id="0" w:name="_GoBack"/>
      <w:bookmarkEnd w:id="0"/>
      <w:r w:rsidR="003547C1" w:rsidRPr="003547C1">
        <w:rPr>
          <w:b/>
          <w:i/>
        </w:rPr>
        <w:t>.</w:t>
      </w:r>
    </w:p>
    <w:p w:rsidR="003547C1" w:rsidRPr="003547C1" w:rsidRDefault="003547C1" w:rsidP="003547C1">
      <w:pPr>
        <w:jc w:val="both"/>
        <w:rPr>
          <w:iCs/>
        </w:rPr>
      </w:pPr>
      <w:r w:rsidRPr="003547C1">
        <w:rPr>
          <w:iCs/>
        </w:rPr>
        <w:t xml:space="preserve">Postępowanie w przedmiocie wyboru partnera prywatnego dla planowanego przedsięwzięcia wszczęte zostało w dniu </w:t>
      </w:r>
      <w:r w:rsidR="002B7A84">
        <w:t>6.03.2017</w:t>
      </w:r>
      <w:r w:rsidR="002B7A84" w:rsidRPr="00F75D8B">
        <w:t xml:space="preserve"> r.</w:t>
      </w:r>
      <w:r w:rsidR="005F4607">
        <w:t xml:space="preserve"> w Biuletynie Zamówień Publicznych nr 37483 – 2017. </w:t>
      </w:r>
    </w:p>
    <w:p w:rsidR="003547C1" w:rsidRPr="003547C1" w:rsidRDefault="003547C1" w:rsidP="003547C1">
      <w:pPr>
        <w:jc w:val="both"/>
        <w:rPr>
          <w:iCs/>
        </w:rPr>
      </w:pPr>
      <w:r w:rsidRPr="003547C1">
        <w:rPr>
          <w:iCs/>
        </w:rPr>
        <w:t>Szczegółowe informacje znajdują się na stronie i</w:t>
      </w:r>
      <w:r w:rsidR="005F4607">
        <w:rPr>
          <w:iCs/>
        </w:rPr>
        <w:t xml:space="preserve">nternetowej pod adresem: </w:t>
      </w:r>
      <w:proofErr w:type="spellStart"/>
      <w:r w:rsidR="005F4607" w:rsidRPr="005F4607">
        <w:t>www.</w:t>
      </w:r>
      <w:r w:rsidR="005F4607">
        <w:t>kluczbork.eu</w:t>
      </w:r>
      <w:proofErr w:type="spellEnd"/>
      <w:r w:rsidRPr="005F4607">
        <w:rPr>
          <w:iCs/>
        </w:rPr>
        <w:br/>
      </w:r>
      <w:r w:rsidR="005F4607">
        <w:rPr>
          <w:iCs/>
        </w:rPr>
        <w:t xml:space="preserve">w zakładce: Przetargi. </w:t>
      </w:r>
    </w:p>
    <w:p w:rsidR="00D833F4" w:rsidRDefault="005F4607"/>
    <w:sectPr w:rsidR="00D833F4" w:rsidSect="00BE4B12">
      <w:pgSz w:w="11906" w:h="16838" w:code="9"/>
      <w:pgMar w:top="1077" w:right="1134" w:bottom="244" w:left="114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059"/>
    <w:multiLevelType w:val="hybridMultilevel"/>
    <w:tmpl w:val="30FA4A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44673"/>
    <w:multiLevelType w:val="hybridMultilevel"/>
    <w:tmpl w:val="DCA2EB0A"/>
    <w:lvl w:ilvl="0" w:tplc="5B9023F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5D8B"/>
    <w:rsid w:val="00131A94"/>
    <w:rsid w:val="002B7A84"/>
    <w:rsid w:val="003547C1"/>
    <w:rsid w:val="00432E35"/>
    <w:rsid w:val="005F4607"/>
    <w:rsid w:val="00613BFA"/>
    <w:rsid w:val="0063209A"/>
    <w:rsid w:val="00701B67"/>
    <w:rsid w:val="00797AE9"/>
    <w:rsid w:val="008B174E"/>
    <w:rsid w:val="00AD24DB"/>
    <w:rsid w:val="00BF3764"/>
    <w:rsid w:val="00C66ED3"/>
    <w:rsid w:val="00D94397"/>
    <w:rsid w:val="00DA30B0"/>
    <w:rsid w:val="00E909E4"/>
    <w:rsid w:val="00F75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2E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E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2E3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Kot</dc:creator>
  <cp:keywords/>
  <dc:description/>
  <cp:lastModifiedBy>UM</cp:lastModifiedBy>
  <cp:revision>10</cp:revision>
  <cp:lastPrinted>2017-03-03T06:48:00Z</cp:lastPrinted>
  <dcterms:created xsi:type="dcterms:W3CDTF">2016-11-23T13:33:00Z</dcterms:created>
  <dcterms:modified xsi:type="dcterms:W3CDTF">2017-03-06T13:51:00Z</dcterms:modified>
</cp:coreProperties>
</file>